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>
        <w:rPr>
          <w:sz w:val="32"/>
          <w:szCs w:val="32"/>
        </w:rPr>
        <w:t>Футбол.</w:t>
      </w:r>
      <w:r w:rsidR="00917158">
        <w:rPr>
          <w:sz w:val="32"/>
          <w:szCs w:val="32"/>
        </w:rPr>
        <w:t xml:space="preserve">          </w:t>
      </w:r>
      <w:r w:rsidR="00C676F8">
        <w:rPr>
          <w:sz w:val="32"/>
          <w:szCs w:val="32"/>
        </w:rPr>
        <w:t xml:space="preserve">9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Pr="0090355E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</w:p>
    <w:p w:rsidR="00BC3656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Отвечаем на следующие вопросы:</w:t>
      </w:r>
    </w:p>
    <w:p w:rsidR="00DE625A" w:rsidRDefault="00C676F8" w:rsidP="00917158">
      <w:pPr>
        <w:rPr>
          <w:sz w:val="32"/>
          <w:szCs w:val="32"/>
        </w:rPr>
      </w:pPr>
      <w:r>
        <w:rPr>
          <w:sz w:val="32"/>
          <w:szCs w:val="32"/>
        </w:rPr>
        <w:t>1.Почему футбольного судью называют арбитром</w:t>
      </w:r>
      <w:bookmarkStart w:id="0" w:name="_GoBack"/>
      <w:bookmarkEnd w:id="0"/>
      <w:r w:rsidR="00DE625A" w:rsidRPr="00DE625A">
        <w:rPr>
          <w:sz w:val="32"/>
          <w:szCs w:val="32"/>
        </w:rPr>
        <w:t>?</w:t>
      </w:r>
      <w:r w:rsidR="00DE625A">
        <w:rPr>
          <w:sz w:val="32"/>
          <w:szCs w:val="32"/>
        </w:rPr>
        <w:t xml:space="preserve"> </w:t>
      </w:r>
    </w:p>
    <w:p w:rsidR="00DE625A" w:rsidRDefault="00C676F8" w:rsidP="00917158">
      <w:pPr>
        <w:rPr>
          <w:sz w:val="32"/>
          <w:szCs w:val="32"/>
        </w:rPr>
      </w:pPr>
      <w:r>
        <w:rPr>
          <w:sz w:val="32"/>
          <w:szCs w:val="32"/>
        </w:rPr>
        <w:t>2. Покажите основные жесты футбольного арбитра</w:t>
      </w:r>
      <w:proofErr w:type="gramStart"/>
      <w:r>
        <w:rPr>
          <w:sz w:val="32"/>
          <w:szCs w:val="32"/>
        </w:rPr>
        <w:t xml:space="preserve"> </w:t>
      </w:r>
      <w:r w:rsidR="00DE625A" w:rsidRPr="00DE625A">
        <w:rPr>
          <w:sz w:val="32"/>
          <w:szCs w:val="32"/>
        </w:rPr>
        <w:t>.</w:t>
      </w:r>
      <w:proofErr w:type="gramEnd"/>
      <w:r w:rsidR="00DE625A">
        <w:rPr>
          <w:sz w:val="32"/>
          <w:szCs w:val="32"/>
        </w:rPr>
        <w:t xml:space="preserve"> </w:t>
      </w:r>
    </w:p>
    <w:p w:rsidR="00DE625A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>3. В каких случаях назначается пенальти</w:t>
      </w:r>
      <w:r w:rsidRPr="00DE625A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DE625A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>4. А какие виды футбола вы еще знаете</w:t>
      </w:r>
      <w:r w:rsidRPr="00DE625A">
        <w:rPr>
          <w:sz w:val="32"/>
          <w:szCs w:val="32"/>
        </w:rPr>
        <w:t>?</w:t>
      </w:r>
    </w:p>
    <w:p w:rsidR="00E36DB6" w:rsidRPr="00E36DB6" w:rsidRDefault="00E36DB6" w:rsidP="00917158">
      <w:pPr>
        <w:rPr>
          <w:sz w:val="32"/>
          <w:szCs w:val="32"/>
        </w:rPr>
      </w:pPr>
      <w:r>
        <w:rPr>
          <w:sz w:val="32"/>
          <w:szCs w:val="32"/>
        </w:rPr>
        <w:t>5.Что такое офсайд</w:t>
      </w:r>
      <w:r w:rsidRPr="00C676F8">
        <w:rPr>
          <w:sz w:val="32"/>
          <w:szCs w:val="32"/>
        </w:rPr>
        <w:t>?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367C97"/>
    <w:rsid w:val="00447CE5"/>
    <w:rsid w:val="004F01FD"/>
    <w:rsid w:val="005E7B25"/>
    <w:rsid w:val="00612CD7"/>
    <w:rsid w:val="00741967"/>
    <w:rsid w:val="00814787"/>
    <w:rsid w:val="0083597C"/>
    <w:rsid w:val="00841D5F"/>
    <w:rsid w:val="008E4AFC"/>
    <w:rsid w:val="0090355E"/>
    <w:rsid w:val="00917158"/>
    <w:rsid w:val="00952DEF"/>
    <w:rsid w:val="00970F4C"/>
    <w:rsid w:val="009B2634"/>
    <w:rsid w:val="00A0653E"/>
    <w:rsid w:val="00A82F35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36DB6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57</cp:revision>
  <dcterms:created xsi:type="dcterms:W3CDTF">2020-04-15T16:55:00Z</dcterms:created>
  <dcterms:modified xsi:type="dcterms:W3CDTF">2020-04-24T17:53:00Z</dcterms:modified>
</cp:coreProperties>
</file>